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BD" w:rsidRDefault="00E136BD" w:rsidP="00E136BD">
      <w:bookmarkStart w:id="0" w:name="_GoBack"/>
      <w:bookmarkEnd w:id="0"/>
      <w:r>
        <w:t>Centar za odgoj i obrazovanje Tuškanac</w:t>
      </w:r>
    </w:p>
    <w:p w:rsidR="00E136BD" w:rsidRDefault="00E136BD" w:rsidP="00E136BD">
      <w:r>
        <w:t>Zagreb,Tuškanac 15</w:t>
      </w:r>
    </w:p>
    <w:p w:rsidR="00E136BD" w:rsidRDefault="00E136BD" w:rsidP="00E136BD">
      <w:r>
        <w:t>Klasa:</w:t>
      </w:r>
      <w:r w:rsidR="00E73BBA">
        <w:t>406-03/19-01/177</w:t>
      </w:r>
    </w:p>
    <w:p w:rsidR="00E136BD" w:rsidRDefault="00E136BD" w:rsidP="00E136BD">
      <w:proofErr w:type="spellStart"/>
      <w:r>
        <w:t>Ur</w:t>
      </w:r>
      <w:proofErr w:type="spellEnd"/>
      <w:r>
        <w:t>.</w:t>
      </w:r>
      <w:r w:rsidR="00E73BBA">
        <w:t xml:space="preserve"> </w:t>
      </w:r>
      <w:r>
        <w:t>broj:</w:t>
      </w:r>
      <w:r w:rsidR="00E73BBA">
        <w:t>251-686-03-19-13</w:t>
      </w:r>
    </w:p>
    <w:p w:rsidR="00E136BD" w:rsidRDefault="00E136BD" w:rsidP="00E136BD">
      <w:r>
        <w:t>Zagreb</w:t>
      </w:r>
      <w:r w:rsidR="000D109A">
        <w:t>, 15.ožujak,2019</w:t>
      </w:r>
    </w:p>
    <w:p w:rsidR="00E136BD" w:rsidRDefault="00E136BD" w:rsidP="00E136BD"/>
    <w:p w:rsidR="00E136BD" w:rsidRDefault="00E136BD" w:rsidP="00E136BD"/>
    <w:p w:rsidR="00E136BD" w:rsidRDefault="00E136BD" w:rsidP="00E136BD">
      <w:pPr>
        <w:jc w:val="center"/>
        <w:rPr>
          <w:b/>
        </w:rPr>
      </w:pPr>
      <w:r w:rsidRPr="00FE445D">
        <w:rPr>
          <w:b/>
        </w:rPr>
        <w:t>Zapisnik o otvaranju,ocijeni i prijedlogu odabira najpovoljnije ponude</w:t>
      </w:r>
    </w:p>
    <w:p w:rsidR="00E136BD" w:rsidRDefault="00E136BD" w:rsidP="00E136BD">
      <w:pPr>
        <w:jc w:val="center"/>
        <w:rPr>
          <w:b/>
        </w:rPr>
      </w:pPr>
    </w:p>
    <w:p w:rsidR="00E136BD" w:rsidRDefault="00E136BD" w:rsidP="00E136BD">
      <w:r w:rsidRPr="00FE445D">
        <w:t>Predstavnici naručitelja Centra Tuškanac za pripremu i provedbu postupka jednostavne nabave sukladno čl.</w:t>
      </w:r>
      <w:r w:rsidR="00F13CEF">
        <w:t>5</w:t>
      </w:r>
      <w:r>
        <w:t xml:space="preserve"> Pravilniku o provedbi postupka jednostavne nabave</w:t>
      </w:r>
      <w:r w:rsidR="00F13CEF">
        <w:t xml:space="preserve"> predmeta nabave rekonstrukcija kotlovnice u Podružnici </w:t>
      </w:r>
      <w:proofErr w:type="spellStart"/>
      <w:r w:rsidR="00F13CEF">
        <w:t>Prekrižje</w:t>
      </w:r>
      <w:proofErr w:type="spellEnd"/>
      <w:r>
        <w:t xml:space="preserve"> ev.br.</w:t>
      </w:r>
      <w:r w:rsidR="00F13CEF">
        <w:t>1</w:t>
      </w:r>
      <w:r>
        <w:t>/</w:t>
      </w:r>
      <w:r w:rsidR="00F13CEF">
        <w:t>19</w:t>
      </w:r>
      <w:r>
        <w:t xml:space="preserve">,procijenjene nabavne vrijednosti u iznosu od </w:t>
      </w:r>
      <w:r w:rsidR="00F13CEF">
        <w:t>498.000,00kn</w:t>
      </w:r>
      <w:r>
        <w:t xml:space="preserve"> bez PDV-a u prostorijama Centar</w:t>
      </w:r>
      <w:r w:rsidR="00F13CEF">
        <w:t>a</w:t>
      </w:r>
      <w:r>
        <w:t xml:space="preserve"> </w:t>
      </w:r>
      <w:r w:rsidR="00F13CEF">
        <w:t xml:space="preserve">za odgoj i obrazovanje </w:t>
      </w:r>
      <w:r>
        <w:t>Tuškanac</w:t>
      </w:r>
      <w:r w:rsidR="00F13CEF">
        <w:t xml:space="preserve"> Podružnica </w:t>
      </w:r>
      <w:proofErr w:type="spellStart"/>
      <w:r w:rsidR="00F13CEF">
        <w:t>Prekrižje</w:t>
      </w:r>
      <w:proofErr w:type="spellEnd"/>
      <w:r>
        <w:t>,</w:t>
      </w:r>
      <w:r w:rsidR="00F13CEF">
        <w:t xml:space="preserve"> </w:t>
      </w:r>
      <w:r>
        <w:t>Zagreb,</w:t>
      </w:r>
      <w:r w:rsidR="00F13CEF">
        <w:t xml:space="preserve"> Gornje </w:t>
      </w:r>
      <w:proofErr w:type="spellStart"/>
      <w:r w:rsidR="00F13CEF">
        <w:t>Prekrižje</w:t>
      </w:r>
      <w:proofErr w:type="spellEnd"/>
      <w:r w:rsidR="00F13CEF">
        <w:t xml:space="preserve"> 48</w:t>
      </w:r>
      <w:r>
        <w:t xml:space="preserve"> otvorili su pristigle ponude pozvanih ponuditelja dana</w:t>
      </w:r>
      <w:r w:rsidR="00E73BBA">
        <w:t xml:space="preserve"> </w:t>
      </w:r>
      <w:r w:rsidR="00F13CEF">
        <w:t>15.ožujka,2019.godine</w:t>
      </w:r>
      <w:r>
        <w:t xml:space="preserve"> s početkom u </w:t>
      </w:r>
      <w:r w:rsidR="00F13CEF">
        <w:t>13:00 sati.</w:t>
      </w:r>
    </w:p>
    <w:p w:rsidR="00E136BD" w:rsidRDefault="00E136BD" w:rsidP="00E136BD"/>
    <w:p w:rsidR="00E136BD" w:rsidRDefault="00E136BD" w:rsidP="00E136BD">
      <w:r>
        <w:t>Nazočni predstavnici naručitelja su:</w:t>
      </w:r>
    </w:p>
    <w:p w:rsidR="00E136BD" w:rsidRDefault="00E136BD" w:rsidP="00E136BD">
      <w:r>
        <w:t>1.</w:t>
      </w:r>
      <w:r w:rsidR="00364BDD">
        <w:t>Miljenko Škreblin</w:t>
      </w:r>
    </w:p>
    <w:p w:rsidR="00E136BD" w:rsidRDefault="00E136BD" w:rsidP="00E136BD">
      <w:r>
        <w:t>2.</w:t>
      </w:r>
      <w:r w:rsidR="00364BDD">
        <w:t>Jasminka Paić</w:t>
      </w:r>
    </w:p>
    <w:p w:rsidR="00E136BD" w:rsidRDefault="00E136BD" w:rsidP="00E136BD">
      <w:r>
        <w:t>3.</w:t>
      </w:r>
      <w:r w:rsidR="00364BDD">
        <w:t>Ljiljana Majstorović</w:t>
      </w:r>
    </w:p>
    <w:p w:rsidR="00E136BD" w:rsidRDefault="00E136BD" w:rsidP="00E136BD"/>
    <w:p w:rsidR="00E136BD" w:rsidRDefault="00E136BD" w:rsidP="00E136BD">
      <w:r>
        <w:t>Pozivom na dostavu ponuda</w:t>
      </w:r>
      <w:r w:rsidR="00364BDD">
        <w:t xml:space="preserve"> u postupku jednostavne nabave</w:t>
      </w:r>
      <w:r>
        <w:t xml:space="preserve"> pozvani su slijedeći gospodarski subjekti</w:t>
      </w:r>
      <w:r w:rsidR="00364BDD">
        <w:t xml:space="preserve"> sukladno čl.5 Pravilnika o provedbi postupka jednostavne nabave putem elektroničke pošte</w:t>
      </w:r>
      <w:r w:rsidR="00E73BBA">
        <w:t xml:space="preserve"> dana 26.veljače,2019.godine</w:t>
      </w:r>
      <w:r>
        <w:t>:</w:t>
      </w:r>
    </w:p>
    <w:p w:rsidR="00E136BD" w:rsidRDefault="00E136BD" w:rsidP="00E136BD">
      <w:r>
        <w:t>1.</w:t>
      </w:r>
      <w:r w:rsidR="00364BDD">
        <w:t>Incurro d.o.o.</w:t>
      </w:r>
      <w:r>
        <w:t>,</w:t>
      </w:r>
      <w:r w:rsidR="00364BDD">
        <w:t xml:space="preserve"> Franje </w:t>
      </w:r>
      <w:proofErr w:type="spellStart"/>
      <w:r w:rsidR="00364BDD">
        <w:t>Ivoša</w:t>
      </w:r>
      <w:proofErr w:type="spellEnd"/>
      <w:r w:rsidR="00364BDD">
        <w:t xml:space="preserve"> 5,Popovac,10 360 Sesvete, OIB:59679898605</w:t>
      </w:r>
    </w:p>
    <w:p w:rsidR="00E136BD" w:rsidRDefault="00E136BD" w:rsidP="00E136BD">
      <w:r>
        <w:t>2.</w:t>
      </w:r>
      <w:r w:rsidR="00364BDD">
        <w:t xml:space="preserve">Instalacije </w:t>
      </w:r>
      <w:r w:rsidR="00807362">
        <w:t>„</w:t>
      </w:r>
      <w:r w:rsidR="00364BDD">
        <w:t>VS CENTAR AGATIĆ</w:t>
      </w:r>
      <w:r w:rsidR="00807362">
        <w:t>“</w:t>
      </w:r>
      <w:r>
        <w:t>,</w:t>
      </w:r>
      <w:r w:rsidR="00E73BBA">
        <w:t xml:space="preserve"> </w:t>
      </w:r>
      <w:proofErr w:type="spellStart"/>
      <w:r w:rsidR="00364BDD">
        <w:t>S.Radića</w:t>
      </w:r>
      <w:proofErr w:type="spellEnd"/>
      <w:r w:rsidR="00364BDD">
        <w:t xml:space="preserve"> 114,Brckovljani,10 370 Dugo Selo,</w:t>
      </w:r>
      <w:r w:rsidR="00C82272">
        <w:t>OIB:</w:t>
      </w:r>
      <w:r w:rsidR="00364BDD">
        <w:t>08483801476</w:t>
      </w:r>
    </w:p>
    <w:p w:rsidR="00E136BD" w:rsidRDefault="00E136BD" w:rsidP="00E136BD">
      <w:r>
        <w:t>3.</w:t>
      </w:r>
      <w:r w:rsidR="00364BDD">
        <w:t xml:space="preserve">MD </w:t>
      </w:r>
      <w:proofErr w:type="spellStart"/>
      <w:r w:rsidR="00364BDD">
        <w:t>Instal</w:t>
      </w:r>
      <w:proofErr w:type="spellEnd"/>
      <w:r w:rsidR="00364BDD">
        <w:t xml:space="preserve"> gradnja d.o.o.</w:t>
      </w:r>
      <w:r>
        <w:t>,</w:t>
      </w:r>
      <w:r w:rsidR="00E73BBA">
        <w:t xml:space="preserve"> </w:t>
      </w:r>
      <w:proofErr w:type="spellStart"/>
      <w:r w:rsidR="00364BDD">
        <w:t>Grintavečka</w:t>
      </w:r>
      <w:proofErr w:type="spellEnd"/>
      <w:r w:rsidR="00364BDD">
        <w:t xml:space="preserve"> 20,10 000Zagreb,</w:t>
      </w:r>
      <w:r>
        <w:t>OIB:</w:t>
      </w:r>
      <w:r w:rsidR="00364BDD">
        <w:t>921435413</w:t>
      </w:r>
      <w:r w:rsidR="0044375D">
        <w:t>42</w:t>
      </w:r>
    </w:p>
    <w:p w:rsidR="00364BDD" w:rsidRDefault="006854AB" w:rsidP="00E136BD">
      <w:r>
        <w:t>Centar za odgoj i obrazovanje Tuškanac je Pozivom na dostavu Ponude definirao:</w:t>
      </w:r>
    </w:p>
    <w:p w:rsidR="006854AB" w:rsidRDefault="00D934AA" w:rsidP="006854AB">
      <w:r>
        <w:t>-</w:t>
      </w:r>
      <w:r w:rsidR="006854AB">
        <w:t>Način izvršenja: Ugovor o izvršenju radova</w:t>
      </w:r>
    </w:p>
    <w:p w:rsidR="006854AB" w:rsidRDefault="00D934AA" w:rsidP="006854AB">
      <w:r>
        <w:lastRenderedPageBreak/>
        <w:t>-</w:t>
      </w:r>
      <w:r w:rsidR="006854AB">
        <w:t>Količina i opseg predmeta nabave:-utvrđena je Troškovnikom i Glavnim strojarskim projektom koji su u privitku Poziva</w:t>
      </w:r>
      <w:r>
        <w:t xml:space="preserve"> upućenog gospodarskim subjektima</w:t>
      </w:r>
      <w:r w:rsidR="006854AB">
        <w:t>. Ako  Ponuditelj propus</w:t>
      </w:r>
      <w:r w:rsidR="00807362">
        <w:t>t</w:t>
      </w:r>
      <w:r w:rsidR="006854AB">
        <w:t>i ponuditi neku stavku u Troškovniku njegova  Ponuda biti će odbačena</w:t>
      </w:r>
      <w:r>
        <w:t>.</w:t>
      </w:r>
    </w:p>
    <w:p w:rsidR="006854AB" w:rsidRDefault="00D934AA" w:rsidP="006854AB">
      <w:r>
        <w:t>-</w:t>
      </w:r>
      <w:r w:rsidR="006854AB">
        <w:t>Jamstvo za otklanjanje nedostataka u jamstvenom roku:</w:t>
      </w:r>
    </w:p>
    <w:p w:rsidR="006854AB" w:rsidRDefault="006854AB" w:rsidP="006854AB">
      <w:r>
        <w:t>Odabrani ponuditelj dužan je dostaviti jamstvo za otklanjanje nedostataka u jamstvenom roku od 2 godine kod primopredaje radova. Jamstvo se dostavlja u obliku bezuvjetne garancije banke s klauzulom plativo na prvi poziv  ili bez prava prigovora. Jamstvo se izdaje u korist naručitelja na iznos od  5% vrijednosti izvedenih radova.</w:t>
      </w:r>
    </w:p>
    <w:p w:rsidR="006854AB" w:rsidRDefault="00D934AA" w:rsidP="006854AB">
      <w:r>
        <w:t>-</w:t>
      </w:r>
      <w:r w:rsidR="006854AB">
        <w:t>Rok valjanosti ponude: 90 dana od isteka roka za dostavu ponude, ponude s kraćim rokom biti će odbijene</w:t>
      </w:r>
    </w:p>
    <w:p w:rsidR="006854AB" w:rsidRDefault="00D934AA" w:rsidP="006854AB">
      <w:r>
        <w:t>-</w:t>
      </w:r>
      <w:r w:rsidR="006854AB">
        <w:t xml:space="preserve">Rok izvršenja radova: 90 dana od dana uvođenja izvođača radova u posao </w:t>
      </w:r>
    </w:p>
    <w:p w:rsidR="006854AB" w:rsidRDefault="00D934AA" w:rsidP="006854AB">
      <w:r>
        <w:t>-</w:t>
      </w:r>
      <w:r w:rsidR="006854AB">
        <w:t xml:space="preserve">Prije podnošenja Ponude Gospodarski </w:t>
      </w:r>
      <w:proofErr w:type="spellStart"/>
      <w:r w:rsidR="006854AB">
        <w:t>subjekat</w:t>
      </w:r>
      <w:proofErr w:type="spellEnd"/>
      <w:r w:rsidR="006854AB">
        <w:t xml:space="preserve"> je obvezan izvršiti uvid u prostor kotlovnice i uz Ponudu dostaviti ovjerenu Izjavu o uvidu  od Naručitelja. Uvid se može izvršiti svaki radni dan (od ponedjeljka do petka)u vremenu od 10:00 sati do 14:00sati na adresi Gornje </w:t>
      </w:r>
      <w:proofErr w:type="spellStart"/>
      <w:r w:rsidR="006854AB">
        <w:t>Prekrižje</w:t>
      </w:r>
      <w:proofErr w:type="spellEnd"/>
      <w:r w:rsidR="006854AB">
        <w:t xml:space="preserve"> 48,Zagreb.</w:t>
      </w:r>
    </w:p>
    <w:p w:rsidR="006854AB" w:rsidRDefault="00D934AA" w:rsidP="006854AB">
      <w:r>
        <w:t>-</w:t>
      </w:r>
      <w:r w:rsidR="006854AB">
        <w:t>Način i rok plaćanja: -u roku 45 dana od zaprimljenog računa za izvršene radove</w:t>
      </w:r>
    </w:p>
    <w:p w:rsidR="006854AB" w:rsidRDefault="006854AB" w:rsidP="006854AB">
      <w:r>
        <w:t xml:space="preserve">                                     -mogućnost slanja e-računa, informacijski posrednik je FINA kao i za sve javne </w:t>
      </w:r>
    </w:p>
    <w:p w:rsidR="006854AB" w:rsidRDefault="006854AB" w:rsidP="006854AB">
      <w:r>
        <w:t xml:space="preserve">                                        naručitelje      </w:t>
      </w:r>
    </w:p>
    <w:p w:rsidR="006854AB" w:rsidRDefault="00D934AA" w:rsidP="006854AB">
      <w:r>
        <w:t>-</w:t>
      </w:r>
      <w:r w:rsidR="006854AB">
        <w:t xml:space="preserve">U </w:t>
      </w:r>
      <w:r w:rsidR="00E73BBA">
        <w:t>c</w:t>
      </w:r>
      <w:r w:rsidR="006854AB">
        <w:t>ijeni ponude bez PDV-a uračunavaju se svi troškovi i popusti ponuditelja. Cijena  Ponude mora biti iskazana na način iskazivanja cijene Ponude bez PDV-a, zatim posebno se iskazuje iznos PDV-a i ukupna  cijena Ponude s PDV-om. Cijena Ponude iskazuje se u Hrvatskim kunama.</w:t>
      </w:r>
    </w:p>
    <w:p w:rsidR="006854AB" w:rsidRDefault="00D934AA" w:rsidP="006854AB">
      <w:r>
        <w:t>-</w:t>
      </w:r>
      <w:r w:rsidR="006854AB">
        <w:t>Cijena ponude je nepromjenjiva.</w:t>
      </w:r>
    </w:p>
    <w:p w:rsidR="006854AB" w:rsidRDefault="00D934AA" w:rsidP="006854AB">
      <w:r>
        <w:t>-</w:t>
      </w:r>
      <w:r w:rsidR="006854AB">
        <w:t>Kriterij odabira: najniža cijena</w:t>
      </w:r>
    </w:p>
    <w:p w:rsidR="006854AB" w:rsidRDefault="00D934AA" w:rsidP="006854AB">
      <w:r>
        <w:t>-</w:t>
      </w:r>
      <w:r w:rsidR="006854AB">
        <w:t>Dokaz o sposobnosti :</w:t>
      </w:r>
    </w:p>
    <w:p w:rsidR="006854AB" w:rsidRDefault="006854AB" w:rsidP="006854AB">
      <w:r>
        <w:t xml:space="preserve">                                    -Izvadak iz sudskog, obrtnog, strukovnog ili drugog odgovarajućeg registra ne  </w:t>
      </w:r>
    </w:p>
    <w:p w:rsidR="00E73BBA" w:rsidRDefault="006854AB" w:rsidP="006854AB">
      <w:r>
        <w:t xml:space="preserve">                                      starija od 30 dana (pravne)</w:t>
      </w:r>
    </w:p>
    <w:p w:rsidR="006854AB" w:rsidRDefault="00E73BBA" w:rsidP="006854AB">
      <w:r>
        <w:t xml:space="preserve">                                   </w:t>
      </w:r>
      <w:r w:rsidR="006854AB">
        <w:t xml:space="preserve"> -Potvrda porezne uprave o stanju duga ne starija od 30 dana(financijske)</w:t>
      </w:r>
    </w:p>
    <w:p w:rsidR="006854AB" w:rsidRDefault="006854AB" w:rsidP="006854AB">
      <w:r>
        <w:t>Ponuda mora sadržavati pravilno ispunjen</w:t>
      </w:r>
      <w:r w:rsidR="00D934AA">
        <w:t xml:space="preserve">i </w:t>
      </w:r>
      <w:r>
        <w:t>, potpisan i ovjeren Ponudbeni list, pravilno ispunjen, potpisan i ovjeren Troškovnik ,tražene dokaze sposobnosti, ispunjenu Izjavu o integritetu i ovjerenu Izjavu o uvidu u prostor kotlovnice.</w:t>
      </w:r>
    </w:p>
    <w:p w:rsidR="00D934AA" w:rsidRDefault="00D934AA" w:rsidP="006854AB">
      <w:r>
        <w:t>Rok za dostavu ponude je bio 15.ožujka ,2019.godine do 12 sati.</w:t>
      </w:r>
    </w:p>
    <w:p w:rsidR="00D934AA" w:rsidRDefault="00D934AA" w:rsidP="006854AB">
      <w:r>
        <w:t>Privitci Pozivu na dostavu ponude bili su:</w:t>
      </w:r>
    </w:p>
    <w:p w:rsidR="00D934AA" w:rsidRDefault="00D934AA" w:rsidP="00D934AA">
      <w:r>
        <w:t xml:space="preserve">1.Glavni strojarski projekt </w:t>
      </w:r>
    </w:p>
    <w:p w:rsidR="00807362" w:rsidRDefault="00807362" w:rsidP="00D934AA"/>
    <w:p w:rsidR="00D934AA" w:rsidRDefault="00D934AA" w:rsidP="00D934AA">
      <w:r>
        <w:t>2.Ponudbeni list</w:t>
      </w:r>
    </w:p>
    <w:p w:rsidR="00D934AA" w:rsidRDefault="00D934AA" w:rsidP="00D934AA">
      <w:r>
        <w:t>3.Troškovnik</w:t>
      </w:r>
    </w:p>
    <w:p w:rsidR="00D934AA" w:rsidRDefault="00D934AA" w:rsidP="00D934AA">
      <w:r>
        <w:t>4.Izjava o integritetu</w:t>
      </w:r>
    </w:p>
    <w:p w:rsidR="00D934AA" w:rsidRDefault="00D934AA" w:rsidP="00D934AA">
      <w:r>
        <w:t>5.Izjava o uvidu u prostor kotlovnice</w:t>
      </w:r>
    </w:p>
    <w:p w:rsidR="00E136BD" w:rsidRDefault="00E136BD" w:rsidP="00E136BD">
      <w:r>
        <w:t>Ponude su pravovremeno podnijeli</w:t>
      </w:r>
      <w:r w:rsidR="00D934AA">
        <w:t>:</w:t>
      </w:r>
    </w:p>
    <w:p w:rsidR="00D934AA" w:rsidRDefault="00D934AA" w:rsidP="00E136BD">
      <w:r>
        <w:t xml:space="preserve">1.Instalacije </w:t>
      </w:r>
      <w:r w:rsidR="00807362">
        <w:t>„</w:t>
      </w:r>
      <w:r>
        <w:t>VS CENTAR AGATIĆ</w:t>
      </w:r>
      <w:r w:rsidR="00807362">
        <w:t>“</w:t>
      </w:r>
      <w:r>
        <w:t>,</w:t>
      </w:r>
      <w:proofErr w:type="spellStart"/>
      <w:r>
        <w:t>S.Radića</w:t>
      </w:r>
      <w:proofErr w:type="spellEnd"/>
      <w:r>
        <w:t xml:space="preserve"> 114,Brckovljani,10 370 Dugo Selo,</w:t>
      </w:r>
      <w:r w:rsidR="00C82272">
        <w:t>OIB:</w:t>
      </w:r>
      <w:r>
        <w:t>08483801476, dana 14.ožujka,2019.godine u 10:50 sati</w:t>
      </w:r>
      <w:r w:rsidR="00E73BBA">
        <w:t>, ponuda br.1103-2/2019 od 11.03.2019.godine</w:t>
      </w:r>
    </w:p>
    <w:p w:rsidR="00D934AA" w:rsidRDefault="00D934AA" w:rsidP="00E136BD">
      <w:r>
        <w:t>2.</w:t>
      </w:r>
      <w:r w:rsidRPr="00D934AA">
        <w:t xml:space="preserve"> </w:t>
      </w:r>
      <w:proofErr w:type="spellStart"/>
      <w:r>
        <w:t>Incurro</w:t>
      </w:r>
      <w:proofErr w:type="spellEnd"/>
      <w:r>
        <w:t xml:space="preserve"> d.o.o., Franje </w:t>
      </w:r>
      <w:proofErr w:type="spellStart"/>
      <w:r>
        <w:t>Ivoša</w:t>
      </w:r>
      <w:proofErr w:type="spellEnd"/>
      <w:r>
        <w:t xml:space="preserve"> 5,Popovac,10 360 Sesvete, OIB:59679898605,dana 14.ožujka,2019.godine u 11:20 sati</w:t>
      </w:r>
      <w:r w:rsidR="00E73BBA">
        <w:t>, ponuda br.0018/2019 od 11.03.2019.godine</w:t>
      </w:r>
    </w:p>
    <w:p w:rsidR="00D934AA" w:rsidRDefault="00D934AA" w:rsidP="00E136BD">
      <w:r>
        <w:t>3.</w:t>
      </w:r>
      <w:r w:rsidRPr="00D934AA">
        <w:t xml:space="preserve"> </w:t>
      </w:r>
      <w:r>
        <w:t xml:space="preserve">MD </w:t>
      </w:r>
      <w:proofErr w:type="spellStart"/>
      <w:r>
        <w:t>Instal</w:t>
      </w:r>
      <w:proofErr w:type="spellEnd"/>
      <w:r>
        <w:t xml:space="preserve"> gradnja d.o.o.,</w:t>
      </w:r>
      <w:proofErr w:type="spellStart"/>
      <w:r>
        <w:t>Grintavečka</w:t>
      </w:r>
      <w:proofErr w:type="spellEnd"/>
      <w:r>
        <w:t xml:space="preserve"> 20,10 000Zagreb,OIB:921435413</w:t>
      </w:r>
      <w:r w:rsidR="00956951">
        <w:t>42</w:t>
      </w:r>
      <w:r>
        <w:t>, dana 15.ožujka,2019.godine u 10:15 sati</w:t>
      </w:r>
      <w:r w:rsidR="00E73BBA">
        <w:t>, ponuda br.0018/2019 od 11.03.2019</w:t>
      </w:r>
      <w:r>
        <w:t>.</w:t>
      </w:r>
      <w:r w:rsidR="00E73BBA">
        <w:t>godine</w:t>
      </w:r>
    </w:p>
    <w:p w:rsidR="00101451" w:rsidRDefault="00101451" w:rsidP="00E136BD"/>
    <w:p w:rsidR="00E136BD" w:rsidRDefault="00E136BD" w:rsidP="00E136BD"/>
    <w:p w:rsidR="00E136BD" w:rsidRDefault="00E136BD" w:rsidP="00E136BD">
      <w:r>
        <w:t>Analitički prikaz ponuda</w:t>
      </w:r>
      <w:r w:rsidR="00101451">
        <w:t xml:space="preserve"> u postupku jednostavne nabave za izvođenje radova na rekonstrukciji kotlovnice u Podružnici </w:t>
      </w:r>
      <w:proofErr w:type="spellStart"/>
      <w:r w:rsidR="00101451">
        <w:t>Prekrižje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2"/>
        <w:gridCol w:w="2668"/>
        <w:gridCol w:w="2266"/>
        <w:gridCol w:w="2266"/>
      </w:tblGrid>
      <w:tr w:rsidR="00E136BD" w:rsidTr="00EF4D8B">
        <w:tc>
          <w:tcPr>
            <w:tcW w:w="1682" w:type="dxa"/>
          </w:tcPr>
          <w:p w:rsidR="00E136BD" w:rsidRDefault="00E136BD" w:rsidP="00EF4D8B"/>
        </w:tc>
        <w:tc>
          <w:tcPr>
            <w:tcW w:w="2266" w:type="dxa"/>
          </w:tcPr>
          <w:p w:rsidR="00E136BD" w:rsidRDefault="00101451" w:rsidP="00EF4D8B">
            <w:r>
              <w:t>1.</w:t>
            </w:r>
            <w:r w:rsidR="00E136BD">
              <w:t xml:space="preserve">Naziv </w:t>
            </w:r>
            <w:proofErr w:type="spellStart"/>
            <w:r w:rsidR="00E136BD">
              <w:t>ponuditelja,adresa,OIB</w:t>
            </w:r>
            <w:proofErr w:type="spellEnd"/>
          </w:p>
        </w:tc>
        <w:tc>
          <w:tcPr>
            <w:tcW w:w="2266" w:type="dxa"/>
          </w:tcPr>
          <w:p w:rsidR="00E136BD" w:rsidRDefault="00101451" w:rsidP="00EF4D8B">
            <w:r>
              <w:t>2.</w:t>
            </w:r>
            <w:r w:rsidR="00E136BD">
              <w:t xml:space="preserve">Naziv </w:t>
            </w:r>
            <w:proofErr w:type="spellStart"/>
            <w:r w:rsidR="00E136BD">
              <w:t>ponuditelja,adresa,OIB</w:t>
            </w:r>
            <w:proofErr w:type="spellEnd"/>
          </w:p>
        </w:tc>
        <w:tc>
          <w:tcPr>
            <w:tcW w:w="2266" w:type="dxa"/>
          </w:tcPr>
          <w:p w:rsidR="00E136BD" w:rsidRDefault="00101451" w:rsidP="00EF4D8B">
            <w:r>
              <w:t>3.</w:t>
            </w:r>
            <w:r w:rsidR="00E136BD">
              <w:t xml:space="preserve">Naziv </w:t>
            </w:r>
            <w:proofErr w:type="spellStart"/>
            <w:r w:rsidR="00E136BD">
              <w:t>ponuditelja,adresa,OIB</w:t>
            </w:r>
            <w:proofErr w:type="spellEnd"/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Naziv ponuditelja</w:t>
            </w:r>
          </w:p>
        </w:tc>
        <w:tc>
          <w:tcPr>
            <w:tcW w:w="2266" w:type="dxa"/>
          </w:tcPr>
          <w:p w:rsidR="00E136BD" w:rsidRDefault="00A15A80" w:rsidP="00807362">
            <w:r>
              <w:t xml:space="preserve">Instalacije </w:t>
            </w:r>
            <w:r w:rsidR="00807362">
              <w:t>„VS</w:t>
            </w:r>
            <w:r>
              <w:t xml:space="preserve"> </w:t>
            </w:r>
            <w:r w:rsidR="00807362">
              <w:t>CENTAR</w:t>
            </w:r>
            <w:r>
              <w:t xml:space="preserve"> </w:t>
            </w:r>
            <w:r w:rsidR="00807362">
              <w:t>AGATIĆ“</w:t>
            </w:r>
            <w:r>
              <w:t>,</w:t>
            </w:r>
            <w:proofErr w:type="spellStart"/>
            <w:r>
              <w:t>S.Radića</w:t>
            </w:r>
            <w:proofErr w:type="spellEnd"/>
            <w:r>
              <w:t xml:space="preserve"> 114,Brckovljani,10370Dugo Selo OIB:08483801476</w:t>
            </w:r>
          </w:p>
        </w:tc>
        <w:tc>
          <w:tcPr>
            <w:tcW w:w="2266" w:type="dxa"/>
          </w:tcPr>
          <w:p w:rsidR="00E136BD" w:rsidRDefault="00A15A80" w:rsidP="00EF4D8B">
            <w:proofErr w:type="spellStart"/>
            <w:r>
              <w:t>Incurro</w:t>
            </w:r>
            <w:proofErr w:type="spellEnd"/>
            <w:r>
              <w:t xml:space="preserve"> d.o.o. Franje </w:t>
            </w:r>
            <w:proofErr w:type="spellStart"/>
            <w:r>
              <w:t>Ivoša</w:t>
            </w:r>
            <w:proofErr w:type="spellEnd"/>
            <w:r>
              <w:t xml:space="preserve"> 5, 10 360 Sesvete </w:t>
            </w:r>
            <w:proofErr w:type="spellStart"/>
            <w:r>
              <w:t>Popovec</w:t>
            </w:r>
            <w:proofErr w:type="spellEnd"/>
          </w:p>
          <w:p w:rsidR="00A15A80" w:rsidRDefault="00A15A80" w:rsidP="00EF4D8B">
            <w:r>
              <w:t>OIB:59679898605</w:t>
            </w:r>
          </w:p>
        </w:tc>
        <w:tc>
          <w:tcPr>
            <w:tcW w:w="2266" w:type="dxa"/>
          </w:tcPr>
          <w:p w:rsidR="00E136BD" w:rsidRDefault="0056727F" w:rsidP="0056727F">
            <w:r>
              <w:t xml:space="preserve">MD </w:t>
            </w:r>
            <w:proofErr w:type="spellStart"/>
            <w:r>
              <w:t>Instal</w:t>
            </w:r>
            <w:proofErr w:type="spellEnd"/>
            <w:r>
              <w:t xml:space="preserve"> Gradnja d.o.o. </w:t>
            </w:r>
            <w:proofErr w:type="spellStart"/>
            <w:r>
              <w:t>Grintavečka</w:t>
            </w:r>
            <w:proofErr w:type="spellEnd"/>
            <w:r>
              <w:t xml:space="preserve"> 20, 10000 Zagreb</w:t>
            </w:r>
          </w:p>
          <w:p w:rsidR="0056727F" w:rsidRDefault="0056727F" w:rsidP="0056727F">
            <w:r>
              <w:t>OIB:92143541342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Broj i datum Ponude</w:t>
            </w:r>
          </w:p>
        </w:tc>
        <w:tc>
          <w:tcPr>
            <w:tcW w:w="2266" w:type="dxa"/>
          </w:tcPr>
          <w:p w:rsidR="00E136BD" w:rsidRDefault="00A15A80" w:rsidP="00EF4D8B">
            <w:r>
              <w:t>1103-2/2019 od 11.03.2019.g</w:t>
            </w:r>
          </w:p>
        </w:tc>
        <w:tc>
          <w:tcPr>
            <w:tcW w:w="2266" w:type="dxa"/>
          </w:tcPr>
          <w:p w:rsidR="00E136BD" w:rsidRDefault="00A15A80" w:rsidP="00EF4D8B">
            <w:r>
              <w:t>0018/2019 od 11.03.2019.g</w:t>
            </w:r>
          </w:p>
        </w:tc>
        <w:tc>
          <w:tcPr>
            <w:tcW w:w="2266" w:type="dxa"/>
          </w:tcPr>
          <w:p w:rsidR="00E136BD" w:rsidRDefault="0056727F" w:rsidP="00EF4D8B">
            <w:r>
              <w:t>00106/2019 od 12.03.2019.g.</w:t>
            </w:r>
          </w:p>
        </w:tc>
      </w:tr>
      <w:tr w:rsidR="00101451" w:rsidTr="00EF4D8B">
        <w:tc>
          <w:tcPr>
            <w:tcW w:w="1682" w:type="dxa"/>
          </w:tcPr>
          <w:p w:rsidR="00101451" w:rsidRDefault="00101451" w:rsidP="00EF4D8B">
            <w:r>
              <w:t>Računska provjera Ponude</w:t>
            </w:r>
          </w:p>
        </w:tc>
        <w:tc>
          <w:tcPr>
            <w:tcW w:w="2266" w:type="dxa"/>
          </w:tcPr>
          <w:p w:rsidR="00101451" w:rsidRDefault="00A15A80" w:rsidP="00EF4D8B">
            <w:r>
              <w:t>da</w:t>
            </w:r>
          </w:p>
        </w:tc>
        <w:tc>
          <w:tcPr>
            <w:tcW w:w="2266" w:type="dxa"/>
          </w:tcPr>
          <w:p w:rsidR="00101451" w:rsidRDefault="00A15A80" w:rsidP="00EF4D8B">
            <w:r>
              <w:t>da</w:t>
            </w:r>
          </w:p>
        </w:tc>
        <w:tc>
          <w:tcPr>
            <w:tcW w:w="2266" w:type="dxa"/>
          </w:tcPr>
          <w:p w:rsidR="00101451" w:rsidRDefault="0056727F" w:rsidP="00EF4D8B">
            <w:r>
              <w:t>da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Dokazi  (datum i ocjena zadovoljava/nije valjana)</w:t>
            </w:r>
          </w:p>
        </w:tc>
        <w:tc>
          <w:tcPr>
            <w:tcW w:w="2266" w:type="dxa"/>
          </w:tcPr>
          <w:p w:rsidR="00E136BD" w:rsidRDefault="00A15A80" w:rsidP="00EF4D8B">
            <w:r>
              <w:t xml:space="preserve">Izvadak iz obrtnog registra od 12.03.2019.g.Potvrda PU na dan 11.03.2019         zadovoljava                   </w:t>
            </w:r>
          </w:p>
        </w:tc>
        <w:tc>
          <w:tcPr>
            <w:tcW w:w="2266" w:type="dxa"/>
          </w:tcPr>
          <w:p w:rsidR="00E136BD" w:rsidRDefault="00A15A80" w:rsidP="00EF4D8B">
            <w:r>
              <w:t>Potvrda PU na dan 13.03.2019</w:t>
            </w:r>
            <w:r w:rsidR="0056727F">
              <w:t>.g.Izvadak iz sudskog registra od 13.01.2016.g Dostavljena uvjerenja i rješenja PU koja Pozivom nisu tražena</w:t>
            </w:r>
          </w:p>
        </w:tc>
        <w:tc>
          <w:tcPr>
            <w:tcW w:w="2266" w:type="dxa"/>
          </w:tcPr>
          <w:p w:rsidR="00E136BD" w:rsidRDefault="0056727F" w:rsidP="00EF4D8B">
            <w:r>
              <w:t>Rješenje o upisu u sudski registar od 02.06.2014.g</w:t>
            </w:r>
          </w:p>
          <w:p w:rsidR="0056727F" w:rsidRDefault="0056727F" w:rsidP="00EF4D8B">
            <w:r>
              <w:t>Potvrda porezne uprave nije dostavljena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Ocjena ponude</w:t>
            </w:r>
          </w:p>
        </w:tc>
        <w:tc>
          <w:tcPr>
            <w:tcW w:w="2266" w:type="dxa"/>
          </w:tcPr>
          <w:p w:rsidR="00E136BD" w:rsidRDefault="00A15A80" w:rsidP="00EF4D8B">
            <w:r>
              <w:t>Ponuda je valjana</w:t>
            </w:r>
          </w:p>
        </w:tc>
        <w:tc>
          <w:tcPr>
            <w:tcW w:w="2266" w:type="dxa"/>
          </w:tcPr>
          <w:p w:rsidR="00E136BD" w:rsidRDefault="0056727F" w:rsidP="00EF4D8B">
            <w:r>
              <w:t>Ponuda nije valjana jer prelazi procijenjenu vrijednost nabave i rok valjanosti Ponude nije sukladan Pozivu</w:t>
            </w:r>
          </w:p>
        </w:tc>
        <w:tc>
          <w:tcPr>
            <w:tcW w:w="2266" w:type="dxa"/>
          </w:tcPr>
          <w:p w:rsidR="00E136BD" w:rsidRDefault="0056727F" w:rsidP="00EF4D8B">
            <w:r>
              <w:t>Ponuda nije valjana jer prelazi procijenjenu vrijednost nabave i rok valjanosti ponude nije sukladan Pozivu na dostavu ponude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lastRenderedPageBreak/>
              <w:t>Kriterij za odabir ponude</w:t>
            </w:r>
          </w:p>
        </w:tc>
        <w:tc>
          <w:tcPr>
            <w:tcW w:w="6798" w:type="dxa"/>
            <w:gridSpan w:val="3"/>
          </w:tcPr>
          <w:p w:rsidR="00E136BD" w:rsidRDefault="00E136BD" w:rsidP="00EF4D8B">
            <w:r>
              <w:t>Najniža cijena uz  obvezu ispunjenja uvjeta i zahtjeva iz Poziva za dostavu ponude</w:t>
            </w:r>
          </w:p>
        </w:tc>
      </w:tr>
      <w:tr w:rsidR="00A15A80" w:rsidTr="00EF4D8B">
        <w:tc>
          <w:tcPr>
            <w:tcW w:w="1682" w:type="dxa"/>
          </w:tcPr>
          <w:p w:rsidR="00A15A80" w:rsidRDefault="00A15A80" w:rsidP="00EF4D8B">
            <w:r>
              <w:t>Sastavni dijelovi Ponude</w:t>
            </w:r>
          </w:p>
        </w:tc>
        <w:tc>
          <w:tcPr>
            <w:tcW w:w="2266" w:type="dxa"/>
          </w:tcPr>
          <w:p w:rsidR="00A15A80" w:rsidRDefault="00A15A80" w:rsidP="00EF4D8B">
            <w:r>
              <w:t>Ponuda u cijelosti dostavljena</w:t>
            </w:r>
          </w:p>
        </w:tc>
        <w:tc>
          <w:tcPr>
            <w:tcW w:w="2266" w:type="dxa"/>
          </w:tcPr>
          <w:p w:rsidR="00A15A80" w:rsidRDefault="0056727F" w:rsidP="00EF4D8B">
            <w:r>
              <w:t>Rok valjanosti ponude nije sukladan Pozivu na dostavu Ponude</w:t>
            </w:r>
          </w:p>
        </w:tc>
        <w:tc>
          <w:tcPr>
            <w:tcW w:w="2266" w:type="dxa"/>
          </w:tcPr>
          <w:p w:rsidR="00A15A80" w:rsidRDefault="0056727F" w:rsidP="00EF4D8B">
            <w:r>
              <w:t>Rok valjanosti ponude nije sukladan Pozivu na dostavu Ponude ,nedostaje Potvrda porezne uprave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Cijena ponude bez PDV-a</w:t>
            </w:r>
          </w:p>
        </w:tc>
        <w:tc>
          <w:tcPr>
            <w:tcW w:w="2266" w:type="dxa"/>
          </w:tcPr>
          <w:p w:rsidR="00E136BD" w:rsidRDefault="00A15A80" w:rsidP="00EF4D8B">
            <w:r>
              <w:t>496.636,00kn</w:t>
            </w:r>
          </w:p>
        </w:tc>
        <w:tc>
          <w:tcPr>
            <w:tcW w:w="2266" w:type="dxa"/>
          </w:tcPr>
          <w:p w:rsidR="00E136BD" w:rsidRDefault="0056727F" w:rsidP="00EF4D8B">
            <w:r>
              <w:t>519.013,50kn</w:t>
            </w:r>
          </w:p>
        </w:tc>
        <w:tc>
          <w:tcPr>
            <w:tcW w:w="2266" w:type="dxa"/>
          </w:tcPr>
          <w:p w:rsidR="00E136BD" w:rsidRDefault="0056727F" w:rsidP="00EF4D8B">
            <w:r>
              <w:t>536.441,50kn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Cijena ponude s PDV-a</w:t>
            </w:r>
          </w:p>
        </w:tc>
        <w:tc>
          <w:tcPr>
            <w:tcW w:w="2266" w:type="dxa"/>
          </w:tcPr>
          <w:p w:rsidR="00E136BD" w:rsidRDefault="00A15A80" w:rsidP="00EF4D8B">
            <w:r>
              <w:t>620.795,00kn</w:t>
            </w:r>
          </w:p>
        </w:tc>
        <w:tc>
          <w:tcPr>
            <w:tcW w:w="2266" w:type="dxa"/>
          </w:tcPr>
          <w:p w:rsidR="00E136BD" w:rsidRDefault="0056727F" w:rsidP="00EF4D8B">
            <w:r>
              <w:t>648.766,875kn</w:t>
            </w:r>
          </w:p>
        </w:tc>
        <w:tc>
          <w:tcPr>
            <w:tcW w:w="2266" w:type="dxa"/>
          </w:tcPr>
          <w:p w:rsidR="00E136BD" w:rsidRDefault="0056727F" w:rsidP="00EF4D8B">
            <w:r>
              <w:t>670.551,87kn</w:t>
            </w:r>
          </w:p>
        </w:tc>
      </w:tr>
      <w:tr w:rsidR="00E136BD" w:rsidTr="00EF4D8B">
        <w:tc>
          <w:tcPr>
            <w:tcW w:w="1682" w:type="dxa"/>
          </w:tcPr>
          <w:p w:rsidR="00E136BD" w:rsidRDefault="00E136BD" w:rsidP="00EF4D8B">
            <w:r>
              <w:t>Prijedlog odabira</w:t>
            </w:r>
          </w:p>
        </w:tc>
        <w:tc>
          <w:tcPr>
            <w:tcW w:w="6798" w:type="dxa"/>
            <w:gridSpan w:val="3"/>
          </w:tcPr>
          <w:p w:rsidR="00E136BD" w:rsidRPr="00747C74" w:rsidRDefault="00A15A80" w:rsidP="00807362">
            <w:pPr>
              <w:rPr>
                <w:b/>
              </w:rPr>
            </w:pPr>
            <w:r>
              <w:rPr>
                <w:b/>
              </w:rPr>
              <w:t xml:space="preserve">Ponuda ponuditelja Instalacije </w:t>
            </w:r>
            <w:r w:rsidR="00807362">
              <w:rPr>
                <w:b/>
              </w:rPr>
              <w:t>„VS CENTAR AGATIĆ“</w:t>
            </w:r>
            <w:r>
              <w:rPr>
                <w:b/>
              </w:rPr>
              <w:t>,</w:t>
            </w:r>
            <w:r w:rsidR="00594B4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S.Radića</w:t>
            </w:r>
            <w:proofErr w:type="spellEnd"/>
            <w:r>
              <w:rPr>
                <w:b/>
              </w:rPr>
              <w:t xml:space="preserve"> 114,</w:t>
            </w:r>
            <w:r w:rsidR="0080736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Brckovljani</w:t>
            </w:r>
            <w:proofErr w:type="spellEnd"/>
            <w:r>
              <w:rPr>
                <w:b/>
              </w:rPr>
              <w:t>,   10 370 Dugo Selo</w:t>
            </w:r>
          </w:p>
        </w:tc>
      </w:tr>
    </w:tbl>
    <w:p w:rsidR="00E136BD" w:rsidRDefault="00E136BD" w:rsidP="00E136BD"/>
    <w:p w:rsidR="00E136BD" w:rsidRDefault="00E136BD" w:rsidP="00E136BD"/>
    <w:p w:rsidR="002E596D" w:rsidRDefault="002E596D" w:rsidP="00E136BD">
      <w:r>
        <w:t xml:space="preserve">Ponuditelji:- </w:t>
      </w:r>
      <w:proofErr w:type="spellStart"/>
      <w:r>
        <w:t>Incurro</w:t>
      </w:r>
      <w:proofErr w:type="spellEnd"/>
      <w:r>
        <w:t xml:space="preserve"> d.o.o. iz Sesveta nije podnio </w:t>
      </w:r>
      <w:r w:rsidR="00807362">
        <w:t>v</w:t>
      </w:r>
      <w:r>
        <w:t>aljanu Ponudu stoga što cijena Ponude bez PDV-a prelazi procijenjenu vrijednost nabave u iznosu od 498.000,00kn za 22.395,50kn.</w:t>
      </w:r>
    </w:p>
    <w:p w:rsidR="002E596D" w:rsidRDefault="002E596D" w:rsidP="00E136BD">
      <w:r>
        <w:t xml:space="preserve">                     -MD </w:t>
      </w:r>
      <w:proofErr w:type="spellStart"/>
      <w:r>
        <w:t>Instal</w:t>
      </w:r>
      <w:proofErr w:type="spellEnd"/>
      <w:r>
        <w:t xml:space="preserve"> gradnja d.o.o. iz Zagreba nije podnio valjanu Ponudu stoga što cijena Ponude bez PDV-a prelazi procijenjenu vrijednost nabave u iznosu od 498.000,00kn za 39.805,50kn.</w:t>
      </w:r>
    </w:p>
    <w:p w:rsidR="00E136BD" w:rsidRPr="00C82272" w:rsidRDefault="00E136BD" w:rsidP="00E136BD">
      <w:pPr>
        <w:rPr>
          <w:b/>
        </w:rPr>
      </w:pPr>
      <w:r w:rsidRPr="00C82272">
        <w:rPr>
          <w:b/>
        </w:rPr>
        <w:t>Prijedlog o odabiru najpovoljnije ponude je:</w:t>
      </w:r>
    </w:p>
    <w:p w:rsidR="00E136BD" w:rsidRDefault="00E136BD" w:rsidP="00E136BD">
      <w:r>
        <w:t xml:space="preserve">Ponuda </w:t>
      </w:r>
      <w:r w:rsidR="002E596D">
        <w:t xml:space="preserve">ponuditelja Instalacije VS Centar </w:t>
      </w:r>
      <w:proofErr w:type="spellStart"/>
      <w:r w:rsidR="002E596D">
        <w:t>Agatić</w:t>
      </w:r>
      <w:proofErr w:type="spellEnd"/>
      <w:r w:rsidR="002E596D">
        <w:t xml:space="preserve"> iz Dugog Sela </w:t>
      </w:r>
      <w:r>
        <w:t xml:space="preserve">u iznosu od </w:t>
      </w:r>
      <w:r w:rsidR="002E596D">
        <w:t>496.636,00kn bez PDV-a, odnosno 620.795,00kn s PDV-om</w:t>
      </w:r>
      <w:r w:rsidR="006A6037">
        <w:t xml:space="preserve"> ispunjava uvjete i zahtjeve iz Poziva na dostavu Ponude i predstavnici naručitelja istu pred</w:t>
      </w:r>
      <w:r w:rsidR="000D109A">
        <w:t>lažu za odabir kao najpovoljniju</w:t>
      </w:r>
      <w:r w:rsidR="006A6037">
        <w:t xml:space="preserve"> Ponude u postupku jednostavne nabave</w:t>
      </w:r>
      <w:r>
        <w:t>.</w:t>
      </w:r>
    </w:p>
    <w:p w:rsidR="00E136BD" w:rsidRDefault="00101451" w:rsidP="00E136BD">
      <w:r>
        <w:t>Uvjeti za donošenje Odluke o odabiru biti će ispunjeni po pribavljanju Suglasnosti Ministarstva za demografiju, obitelj, mlade i socijalnu politiku.</w:t>
      </w:r>
      <w:r w:rsidR="001D2714">
        <w:t xml:space="preserve"> Nakon donošenja Odluke sklopiti će se Ugovor u skladu s uvjetima iz Poziva na dostavu Ponude.</w:t>
      </w:r>
    </w:p>
    <w:p w:rsidR="00E136BD" w:rsidRDefault="00E136BD" w:rsidP="00E136BD"/>
    <w:p w:rsidR="00E136BD" w:rsidRDefault="00E136BD" w:rsidP="00E136BD">
      <w:r>
        <w:t xml:space="preserve"> Predstavnici naručitelja:</w:t>
      </w:r>
    </w:p>
    <w:p w:rsidR="00E136BD" w:rsidRDefault="00E136BD" w:rsidP="00E136BD"/>
    <w:p w:rsidR="00E136BD" w:rsidRDefault="001D2714" w:rsidP="00E136BD">
      <w:r>
        <w:t>1.Miljenko Škreblin</w:t>
      </w:r>
    </w:p>
    <w:p w:rsidR="001D2714" w:rsidRDefault="001D2714" w:rsidP="00E136BD">
      <w:r>
        <w:t>2.Jasminka Paić</w:t>
      </w:r>
    </w:p>
    <w:p w:rsidR="001D2714" w:rsidRPr="00FE445D" w:rsidRDefault="001D2714" w:rsidP="00E136BD">
      <w:r>
        <w:t>3.Ljiljana Majstorović</w:t>
      </w:r>
    </w:p>
    <w:p w:rsidR="00735B93" w:rsidRDefault="00735B93"/>
    <w:sectPr w:rsidR="007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BD"/>
    <w:rsid w:val="000D109A"/>
    <w:rsid w:val="00101451"/>
    <w:rsid w:val="001D2714"/>
    <w:rsid w:val="002E596D"/>
    <w:rsid w:val="00334739"/>
    <w:rsid w:val="00364BDD"/>
    <w:rsid w:val="0044375D"/>
    <w:rsid w:val="00527EED"/>
    <w:rsid w:val="0056727F"/>
    <w:rsid w:val="00594B40"/>
    <w:rsid w:val="005B641C"/>
    <w:rsid w:val="005E73B4"/>
    <w:rsid w:val="006854AB"/>
    <w:rsid w:val="006A6037"/>
    <w:rsid w:val="00735B93"/>
    <w:rsid w:val="00807362"/>
    <w:rsid w:val="00906616"/>
    <w:rsid w:val="00943ED0"/>
    <w:rsid w:val="00956951"/>
    <w:rsid w:val="00A15A80"/>
    <w:rsid w:val="00C82272"/>
    <w:rsid w:val="00D8052E"/>
    <w:rsid w:val="00D934AA"/>
    <w:rsid w:val="00E136BD"/>
    <w:rsid w:val="00E73BBA"/>
    <w:rsid w:val="00F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8405-5BEF-4278-8C9C-892D044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Majstorovic</dc:creator>
  <cp:lastModifiedBy>Vlado Strbad</cp:lastModifiedBy>
  <cp:revision>2</cp:revision>
  <cp:lastPrinted>2019-03-18T09:09:00Z</cp:lastPrinted>
  <dcterms:created xsi:type="dcterms:W3CDTF">2019-06-07T10:40:00Z</dcterms:created>
  <dcterms:modified xsi:type="dcterms:W3CDTF">2019-06-07T10:40:00Z</dcterms:modified>
</cp:coreProperties>
</file>