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8" w:rsidRDefault="00C15BD8" w:rsidP="00C15BD8"/>
    <w:p w:rsidR="00C15BD8" w:rsidRDefault="00C15BD8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C15BD8" w:rsidP="00C15BD8">
      <w:r>
        <w:t xml:space="preserve"> OIB: 34634200382  </w:t>
      </w:r>
    </w:p>
    <w:p w:rsidR="00C15BD8" w:rsidRDefault="00667387" w:rsidP="00C15BD8">
      <w:r>
        <w:t>Klasa: 401-03</w:t>
      </w:r>
      <w:r w:rsidR="00675328">
        <w:t>/19</w:t>
      </w:r>
      <w:r w:rsidR="008C6340">
        <w:t>-01/520</w:t>
      </w:r>
    </w:p>
    <w:p w:rsidR="00C15BD8" w:rsidRDefault="00667387" w:rsidP="00C15BD8">
      <w:proofErr w:type="spellStart"/>
      <w:r>
        <w:t>Ur</w:t>
      </w:r>
      <w:proofErr w:type="spellEnd"/>
      <w:r>
        <w:t>. broj: 251-686-05-19</w:t>
      </w:r>
      <w:r w:rsidR="0091661D">
        <w:t>-2</w:t>
      </w:r>
    </w:p>
    <w:p w:rsidR="00C15BD8" w:rsidRDefault="00667387" w:rsidP="00C15BD8">
      <w:r>
        <w:t>Zagreb,  7. lip</w:t>
      </w:r>
      <w:r w:rsidR="00816C21">
        <w:t>nja</w:t>
      </w:r>
      <w:r w:rsidR="0091661D">
        <w:t xml:space="preserve"> 2019.</w:t>
      </w:r>
    </w:p>
    <w:p w:rsidR="001F6CE5" w:rsidRDefault="001F6CE5" w:rsidP="00C15BD8"/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Default="00C15BD8" w:rsidP="00C15BD8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15BD8" w:rsidRDefault="00C15BD8" w:rsidP="00C15BD8">
      <w:pPr>
        <w:rPr>
          <w:b/>
        </w:rPr>
      </w:pPr>
      <w:r>
        <w:rPr>
          <w:b/>
        </w:rPr>
        <w:t xml:space="preserve">                                                              POZIV NA DOSTAVU PONUDE</w:t>
      </w:r>
    </w:p>
    <w:p w:rsidR="001F6CE5" w:rsidRDefault="001F6CE5" w:rsidP="00C15BD8">
      <w:pPr>
        <w:rPr>
          <w:b/>
        </w:rPr>
      </w:pPr>
    </w:p>
    <w:p w:rsidR="00C15BD8" w:rsidRDefault="00C15BD8" w:rsidP="00C15BD8">
      <w:pPr>
        <w:jc w:val="both"/>
      </w:pPr>
      <w:r>
        <w:t>Poštovani,</w:t>
      </w:r>
    </w:p>
    <w:p w:rsidR="00C15BD8" w:rsidRDefault="00C15BD8" w:rsidP="00C15BD8">
      <w:pPr>
        <w:jc w:val="both"/>
      </w:pPr>
      <w:r>
        <w:t>Naručitelj Centar za odgoj i obrazovanje Tuškanac, Zagreb</w:t>
      </w:r>
      <w:r w:rsidR="00C44229">
        <w:t xml:space="preserve">, Tuškanac 15 pokrenuo je nabavu ljetne </w:t>
      </w:r>
      <w:r w:rsidR="00667387">
        <w:t>odjeće i obuće korisnika</w:t>
      </w:r>
      <w:r w:rsidR="00C44229">
        <w:t xml:space="preserve"> Centra Tuškanac</w:t>
      </w:r>
      <w:r w:rsidR="007A1AD0">
        <w:t>,</w:t>
      </w:r>
      <w:r>
        <w:t xml:space="preserve"> evidencijski broj nabave:</w:t>
      </w:r>
      <w:r w:rsidR="00550146">
        <w:t xml:space="preserve"> </w:t>
      </w:r>
      <w:r w:rsidR="0091661D">
        <w:t>01/19, sukladno članku 5</w:t>
      </w:r>
      <w:r w:rsidR="007A1AD0">
        <w:t>. Pravilnika o provedbi postupka jed</w:t>
      </w:r>
      <w:r w:rsidR="0091661D">
        <w:t>nostavne nabave klasa: 011-02/18-01/509, Ur.br.: 25</w:t>
      </w:r>
      <w:r w:rsidR="008C6340">
        <w:t>1-686-02-18-1 od 04. lipnja 2018</w:t>
      </w:r>
      <w:r w:rsidR="007A1AD0">
        <w:t xml:space="preserve">. godine </w:t>
      </w:r>
      <w:r w:rsidR="00E27D71">
        <w:t xml:space="preserve"> </w:t>
      </w:r>
      <w:r>
        <w:t xml:space="preserve"> te Vam upućujemo ovaj Poziv za dostavu ponude.</w:t>
      </w:r>
    </w:p>
    <w:p w:rsidR="00C15BD8" w:rsidRDefault="007A1AD0" w:rsidP="00C15BD8">
      <w:pPr>
        <w:jc w:val="both"/>
      </w:pPr>
      <w:r>
        <w:t>Sukladno članku 12. stavku 1</w:t>
      </w:r>
      <w:r w:rsidR="00C15BD8">
        <w:t>. Zakona o javnoj</w:t>
      </w:r>
      <w:r>
        <w:t xml:space="preserve"> nabavi (NN broj: 120/16</w:t>
      </w:r>
      <w:r w:rsidR="00C15BD8">
        <w:t xml:space="preserve">) za godišnju procijenjenu vrijednost nabave iz Plana nabave manju od 200.000 odnosno 500.000 kuna </w:t>
      </w:r>
      <w:r>
        <w:t>bez PDV-a ( jednostavnu nabavu</w:t>
      </w:r>
      <w:r w:rsidR="00C15BD8">
        <w:t>) Naručitelj nije obvezan provoditi postupke javne nabave propisane Zakonom o javnoj nabavi.</w:t>
      </w:r>
    </w:p>
    <w:p w:rsidR="00164A15" w:rsidRDefault="00164A15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C15BD8" w:rsidRDefault="006A1BFB" w:rsidP="00C15BD8">
      <w:pPr>
        <w:jc w:val="both"/>
      </w:pPr>
      <w:r>
        <w:t xml:space="preserve">Opis predmeta nabave: </w:t>
      </w:r>
      <w:r w:rsidR="00C44229">
        <w:t xml:space="preserve">   ljetna odjeća i obuća za korisnike Centra Tuškanac</w:t>
      </w:r>
    </w:p>
    <w:p w:rsidR="00831E16" w:rsidRDefault="00A074DC" w:rsidP="00C15BD8">
      <w:pPr>
        <w:jc w:val="both"/>
      </w:pPr>
      <w:r>
        <w:t xml:space="preserve">Procijenjena </w:t>
      </w:r>
      <w:r w:rsidR="0091661D">
        <w:t xml:space="preserve"> vrijednost nabave:  83.829,00</w:t>
      </w:r>
      <w:r w:rsidR="00C44229">
        <w:t xml:space="preserve"> kuna bez PDV-a.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164A15" w:rsidRDefault="00164A15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t>Vaša ponuda treba ispunjavati slijedeće uvjete:</w:t>
      </w:r>
    </w:p>
    <w:p w:rsidR="00C15BD8" w:rsidRDefault="00B40493" w:rsidP="00C15BD8">
      <w:pPr>
        <w:pStyle w:val="Odlomakpopisa"/>
        <w:numPr>
          <w:ilvl w:val="0"/>
          <w:numId w:val="1"/>
        </w:numPr>
        <w:jc w:val="both"/>
      </w:pPr>
      <w:r>
        <w:t>način izvršenja: ugovor</w:t>
      </w:r>
      <w:r w:rsidR="00C15BD8"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valjanosti ponude: 60 dana od dana otvaranja ponude;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mjesto </w:t>
      </w:r>
      <w:r w:rsidR="007548BB">
        <w:t xml:space="preserve">isporuke: </w:t>
      </w:r>
      <w:r>
        <w:t xml:space="preserve"> </w:t>
      </w:r>
      <w:r w:rsidR="007548BB">
        <w:t>Tuškanac 15</w:t>
      </w:r>
      <w:r>
        <w:t>, Zagreb;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i</w:t>
      </w:r>
      <w:r w:rsidR="007548BB">
        <w:t>sporuke</w:t>
      </w:r>
      <w:r w:rsidR="0091661D">
        <w:t>: 8</w:t>
      </w:r>
      <w:r w:rsidR="00C44229">
        <w:t xml:space="preserve"> dana od dana sklapanja ugovora;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 xml:space="preserve">rok način i uvjeti plaćanja: u roku 30 dana od zaprimanja računa  </w:t>
      </w:r>
      <w:r w:rsidR="007548BB">
        <w:t>za isporučenu robu</w:t>
      </w:r>
      <w:r w:rsidR="00C33B76"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PDV-a, te cijena ponude s PDV-om;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kriterij odabira ponude: najniža cijena</w:t>
      </w:r>
      <w:r w:rsidR="008A7860">
        <w:t xml:space="preserve"> </w:t>
      </w:r>
      <w:r w:rsidR="00382A01">
        <w:t>sposobnog ponuditelja</w:t>
      </w:r>
    </w:p>
    <w:p w:rsidR="00382A01" w:rsidRDefault="00382A01" w:rsidP="00382A01">
      <w:pPr>
        <w:pStyle w:val="Odlomakpopisa"/>
        <w:numPr>
          <w:ilvl w:val="0"/>
          <w:numId w:val="1"/>
        </w:numPr>
        <w:jc w:val="both"/>
      </w:pPr>
      <w:r>
        <w:t xml:space="preserve">dokazi o sposobnosti:  </w:t>
      </w:r>
    </w:p>
    <w:p w:rsidR="00382A01" w:rsidRDefault="00382A01" w:rsidP="00382A01">
      <w:pPr>
        <w:pStyle w:val="Odlomakpopisa"/>
        <w:numPr>
          <w:ilvl w:val="1"/>
          <w:numId w:val="1"/>
        </w:numPr>
        <w:jc w:val="both"/>
      </w:pPr>
      <w:r>
        <w:t xml:space="preserve">Potvrda porezne uprave o stanju duga koja ne smije biti starija od mjesec dana od dana </w:t>
      </w:r>
      <w:bookmarkStart w:id="0" w:name="_GoBack"/>
      <w:bookmarkEnd w:id="0"/>
      <w:r>
        <w:t>otvaranja ponude</w:t>
      </w:r>
    </w:p>
    <w:p w:rsidR="00C33B76" w:rsidRDefault="00C33B76" w:rsidP="008A7860">
      <w:pPr>
        <w:ind w:left="360"/>
        <w:jc w:val="both"/>
      </w:pPr>
    </w:p>
    <w:p w:rsidR="00164A15" w:rsidRDefault="00164A15" w:rsidP="00164A15">
      <w:pPr>
        <w:pStyle w:val="Odlomakpopisa"/>
        <w:ind w:left="144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B16FEC" w:rsidRDefault="00B16FEC" w:rsidP="008A7860">
      <w:pPr>
        <w:ind w:left="360"/>
        <w:jc w:val="both"/>
      </w:pPr>
    </w:p>
    <w:p w:rsidR="00C15BD8" w:rsidRDefault="00C15BD8" w:rsidP="00C15BD8">
      <w:pPr>
        <w:ind w:left="360"/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1F6CE5">
        <w:t xml:space="preserve"> za koje se ponuditelj prijavljuje 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8C6340">
        <w:t xml:space="preserve">  13</w:t>
      </w:r>
      <w:r w:rsidR="0091661D">
        <w:t>. lipnja 2019.</w:t>
      </w:r>
      <w:r w:rsidR="00831E16">
        <w:t xml:space="preserve"> godine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C15BD8" w:rsidRDefault="00C15BD8" w:rsidP="00C15BD8">
      <w:pPr>
        <w:jc w:val="both"/>
      </w:pPr>
    </w:p>
    <w:p w:rsidR="001C6993" w:rsidRDefault="001C6993" w:rsidP="00C15BD8">
      <w:pPr>
        <w:jc w:val="both"/>
      </w:pPr>
    </w:p>
    <w:p w:rsidR="00C15BD8" w:rsidRDefault="00C15BD8" w:rsidP="00C15BD8">
      <w:pPr>
        <w:jc w:val="both"/>
      </w:pPr>
      <w:r>
        <w:t>OSTALO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lastRenderedPageBreak/>
        <w:t>obavijesti u vezi predmeta naba</w:t>
      </w:r>
      <w:r w:rsidR="008A7860">
        <w:t xml:space="preserve">ve: </w:t>
      </w:r>
      <w:r w:rsidR="0091661D">
        <w:t>kontakt osoba Jelena Rosandić Anić</w:t>
      </w:r>
    </w:p>
    <w:p w:rsidR="008A7860" w:rsidRDefault="008A7860" w:rsidP="008A7860">
      <w:pPr>
        <w:pStyle w:val="Odlomakpopisa"/>
        <w:jc w:val="both"/>
      </w:pPr>
      <w:proofErr w:type="spellStart"/>
      <w:r>
        <w:t>tel</w:t>
      </w:r>
      <w:proofErr w:type="spellEnd"/>
      <w:r>
        <w:t>:        01/4834-384</w:t>
      </w:r>
      <w:r w:rsidR="00800188">
        <w:t>,   099/703-82-01</w:t>
      </w:r>
    </w:p>
    <w:p w:rsidR="008A7860" w:rsidRDefault="008A7860" w:rsidP="008A7860">
      <w:pPr>
        <w:pStyle w:val="Odlomakpopisa"/>
        <w:jc w:val="both"/>
      </w:pPr>
      <w:r>
        <w:t xml:space="preserve">e-mail: </w:t>
      </w:r>
      <w:r w:rsidR="00800188">
        <w:t xml:space="preserve"> </w:t>
      </w:r>
      <w:r>
        <w:t xml:space="preserve"> </w:t>
      </w:r>
      <w:r w:rsidR="00800188">
        <w:t>jelena.rosandic@centar-tuskanac.com</w:t>
      </w:r>
    </w:p>
    <w:p w:rsidR="008A7860" w:rsidRDefault="008A7860" w:rsidP="008A7860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</w:t>
      </w:r>
      <w:r w:rsidR="00AB056C">
        <w:t xml:space="preserve"> dostaviti ponuditelju u roku 15</w:t>
      </w:r>
      <w:r>
        <w:t xml:space="preserve"> dana od dana isteka roka za dostavu ponuda.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831E16">
        <w:t xml:space="preserve">     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831E16">
        <w:t xml:space="preserve">       Meri Gatin, </w:t>
      </w:r>
      <w:proofErr w:type="spellStart"/>
      <w:r w:rsidR="00831E16">
        <w:t>dipl.soc</w:t>
      </w:r>
      <w:proofErr w:type="spellEnd"/>
      <w:r w:rsidR="00831E16">
        <w:t>. rad.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525A0"/>
    <w:rsid w:val="00081805"/>
    <w:rsid w:val="000A7D62"/>
    <w:rsid w:val="0010602F"/>
    <w:rsid w:val="00135DA3"/>
    <w:rsid w:val="001457FA"/>
    <w:rsid w:val="00164A15"/>
    <w:rsid w:val="00187D10"/>
    <w:rsid w:val="001A58E0"/>
    <w:rsid w:val="001C6993"/>
    <w:rsid w:val="001F6CE5"/>
    <w:rsid w:val="00224FAB"/>
    <w:rsid w:val="00266ECE"/>
    <w:rsid w:val="003343C4"/>
    <w:rsid w:val="00382A01"/>
    <w:rsid w:val="00400C75"/>
    <w:rsid w:val="00421B77"/>
    <w:rsid w:val="00487A60"/>
    <w:rsid w:val="004E1BA7"/>
    <w:rsid w:val="00531D90"/>
    <w:rsid w:val="00550146"/>
    <w:rsid w:val="0059747B"/>
    <w:rsid w:val="005C4268"/>
    <w:rsid w:val="005D3F00"/>
    <w:rsid w:val="005F17C9"/>
    <w:rsid w:val="00667387"/>
    <w:rsid w:val="00675328"/>
    <w:rsid w:val="00696701"/>
    <w:rsid w:val="006A1BFB"/>
    <w:rsid w:val="006A5374"/>
    <w:rsid w:val="006A79CE"/>
    <w:rsid w:val="006D0C38"/>
    <w:rsid w:val="006D71A3"/>
    <w:rsid w:val="007548BB"/>
    <w:rsid w:val="00794B9A"/>
    <w:rsid w:val="007A1AD0"/>
    <w:rsid w:val="007C2BC5"/>
    <w:rsid w:val="007D06B3"/>
    <w:rsid w:val="007D345A"/>
    <w:rsid w:val="007F1BB5"/>
    <w:rsid w:val="007F4BCB"/>
    <w:rsid w:val="00800188"/>
    <w:rsid w:val="00810E5A"/>
    <w:rsid w:val="00811109"/>
    <w:rsid w:val="00816C21"/>
    <w:rsid w:val="00826514"/>
    <w:rsid w:val="00831E16"/>
    <w:rsid w:val="00833ED9"/>
    <w:rsid w:val="00883F8A"/>
    <w:rsid w:val="008A7860"/>
    <w:rsid w:val="008B700F"/>
    <w:rsid w:val="008C6340"/>
    <w:rsid w:val="0091661D"/>
    <w:rsid w:val="0093412E"/>
    <w:rsid w:val="00980E57"/>
    <w:rsid w:val="009F6B0E"/>
    <w:rsid w:val="00A074DC"/>
    <w:rsid w:val="00AB056C"/>
    <w:rsid w:val="00AD4C6F"/>
    <w:rsid w:val="00B16FEC"/>
    <w:rsid w:val="00B34F99"/>
    <w:rsid w:val="00B40493"/>
    <w:rsid w:val="00B43D56"/>
    <w:rsid w:val="00B96AEC"/>
    <w:rsid w:val="00BD5982"/>
    <w:rsid w:val="00C15BD8"/>
    <w:rsid w:val="00C33B76"/>
    <w:rsid w:val="00C44229"/>
    <w:rsid w:val="00D634DC"/>
    <w:rsid w:val="00DB560E"/>
    <w:rsid w:val="00DC159A"/>
    <w:rsid w:val="00E27D71"/>
    <w:rsid w:val="00EE08A2"/>
    <w:rsid w:val="00F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A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2019-06-07T11:03:00Z</cp:lastPrinted>
  <dcterms:created xsi:type="dcterms:W3CDTF">2019-06-10T11:14:00Z</dcterms:created>
  <dcterms:modified xsi:type="dcterms:W3CDTF">2019-06-10T11:14:00Z</dcterms:modified>
</cp:coreProperties>
</file>