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45" w:rsidRDefault="00FB3F45" w:rsidP="00FB3F45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>CENTAR ZA ODGOJ I OBRAZOVANJE TUŠKANAC</w:t>
      </w:r>
    </w:p>
    <w:p w:rsidR="00FB3F45" w:rsidRDefault="00FB3F45" w:rsidP="00FB3F45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>ZAGREB, TUŠKANAC 15</w:t>
      </w:r>
    </w:p>
    <w:p w:rsidR="00FB3F45" w:rsidRDefault="00FB3F45" w:rsidP="00FB3F45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>KLASA:</w:t>
      </w:r>
      <w:r w:rsidR="00A136F1"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 xml:space="preserve"> 011</w:t>
      </w:r>
      <w:r w:rsidR="00EF5C2C"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>-03/18-01/491</w:t>
      </w:r>
    </w:p>
    <w:p w:rsidR="00FB3F45" w:rsidRDefault="00FB3F45" w:rsidP="00FB3F45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>URBROJ:</w:t>
      </w:r>
      <w:r w:rsidR="00EF5C2C"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 xml:space="preserve"> 251-686-02</w:t>
      </w:r>
      <w:r w:rsidR="009A2BBE"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>-18-1</w:t>
      </w:r>
    </w:p>
    <w:p w:rsidR="009A2BBE" w:rsidRDefault="00A136F1" w:rsidP="00FB3F45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>Zagreb, 25</w:t>
      </w:r>
      <w:r w:rsidR="009A2BBE"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>. svibnja 2018</w:t>
      </w: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>.</w:t>
      </w:r>
    </w:p>
    <w:p w:rsidR="00FB3F45" w:rsidRDefault="00FB3F45" w:rsidP="00FB3F45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</w:pPr>
    </w:p>
    <w:p w:rsidR="009A2BBE" w:rsidRDefault="009A2BBE" w:rsidP="00FB3F45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>Temeljem članka 37. Uredbe (EU</w:t>
      </w:r>
      <w:r w:rsidR="0084352F"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>2016/679EUROPSKOG PARLAMENTA I VIJEĆA od 27. travnja 2016. o zaštiti pojedinaca u vezi s obradom osobnih podataka i o slobodnom kretanju takvih p</w:t>
      </w:r>
      <w:r w:rsidR="0084352F"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>odataka te o stavljanju izvan snage Direktive 95/46 EZ (Opća uredba o zaštiti podataka) ravnateljica Centra za odgoj i obrazovanje Tuškanac  donosi</w:t>
      </w:r>
    </w:p>
    <w:p w:rsidR="0084352F" w:rsidRDefault="0084352F" w:rsidP="00FB3F45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 xml:space="preserve">                                                    O D L U K U</w:t>
      </w:r>
    </w:p>
    <w:p w:rsidR="0084352F" w:rsidRDefault="0084352F" w:rsidP="00FB3F45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 xml:space="preserve">O IMENOVANJU SLUŽBENIKA ZA ZAŠTITU </w:t>
      </w:r>
      <w:r w:rsidR="0059564B"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 xml:space="preserve">OSOBNIH </w:t>
      </w: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>PODATAKA</w:t>
      </w:r>
    </w:p>
    <w:p w:rsidR="004A385B" w:rsidRDefault="004A385B" w:rsidP="00FB3F45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</w:pPr>
    </w:p>
    <w:p w:rsidR="00A136F1" w:rsidRDefault="0084352F" w:rsidP="00FB3F45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 xml:space="preserve">                                                      Članak 1.</w:t>
      </w:r>
    </w:p>
    <w:p w:rsidR="0084352F" w:rsidRDefault="0084352F" w:rsidP="00FB3F45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>Jadranka Mužina</w:t>
      </w:r>
      <w:r w:rsidR="00D37D83"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 xml:space="preserve">, </w:t>
      </w:r>
      <w:r w:rsidR="00407EEC"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>voditeljica Odjela prehrambenih i pomoćno tehničkih pos</w:t>
      </w:r>
      <w:r w:rsidR="008476F6"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>lova zaposlena na radnom mjestu</w:t>
      </w:r>
      <w:r w:rsidR="00D37D83"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 xml:space="preserve"> ek</w:t>
      </w:r>
      <w:r w:rsidR="00407EEC"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>onoma imenuje se službenikom za zaštitu osobnih podataka.</w:t>
      </w:r>
    </w:p>
    <w:p w:rsidR="00407EEC" w:rsidRDefault="00407EEC" w:rsidP="00FB3F45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 xml:space="preserve">                                                       Članak 2.</w:t>
      </w:r>
    </w:p>
    <w:p w:rsidR="00366BF2" w:rsidRDefault="00366BF2" w:rsidP="00FB3F45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</w:pPr>
    </w:p>
    <w:p w:rsidR="00FB3F45" w:rsidRPr="00FB3F45" w:rsidRDefault="00FB3F45" w:rsidP="00FB3F45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</w:pPr>
      <w:r w:rsidRPr="00FB3F45"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>Službenik za zaštitu podataka obavlja najmanje sljedeće zadaće: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"/>
        <w:gridCol w:w="8772"/>
      </w:tblGrid>
      <w:tr w:rsidR="00FB3F45" w:rsidRPr="00FB3F45" w:rsidTr="00FB3F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B3F45" w:rsidRPr="00FB3F45" w:rsidRDefault="00FB3F45" w:rsidP="00FB3F45">
            <w:pPr>
              <w:spacing w:before="120" w:after="0" w:line="312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444444"/>
                <w:sz w:val="27"/>
                <w:szCs w:val="27"/>
                <w:lang w:eastAsia="hr-HR"/>
              </w:rPr>
            </w:pPr>
            <w:r w:rsidRPr="00FB3F45">
              <w:rPr>
                <w:rFonts w:ascii="inherit" w:eastAsia="Times New Roman" w:hAnsi="inherit" w:cs="Times New Roman"/>
                <w:color w:val="444444"/>
                <w:sz w:val="27"/>
                <w:szCs w:val="27"/>
                <w:lang w:eastAsia="hr-HR"/>
              </w:rPr>
              <w:t>(a)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B3F45" w:rsidRPr="00FB3F45" w:rsidRDefault="00FB3F45" w:rsidP="00FB3F45">
            <w:pPr>
              <w:spacing w:before="120" w:after="0" w:line="312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444444"/>
                <w:sz w:val="27"/>
                <w:szCs w:val="27"/>
                <w:lang w:eastAsia="hr-HR"/>
              </w:rPr>
            </w:pPr>
            <w:r w:rsidRPr="00FB3F45">
              <w:rPr>
                <w:rFonts w:ascii="inherit" w:eastAsia="Times New Roman" w:hAnsi="inherit" w:cs="Times New Roman"/>
                <w:color w:val="444444"/>
                <w:sz w:val="27"/>
                <w:szCs w:val="27"/>
                <w:lang w:eastAsia="hr-HR"/>
              </w:rPr>
              <w:t>informiranje i savjetovanje voditelja obrade ili izvršitelja obrade te zaposlenika koji obavljaju obradu o njihovim obvezama iz ove Uredbe te drugim odredbama Unije ili države članice o zaštiti podataka;</w:t>
            </w:r>
          </w:p>
        </w:tc>
      </w:tr>
    </w:tbl>
    <w:p w:rsidR="00FB3F45" w:rsidRPr="00FB3F45" w:rsidRDefault="00FB3F45" w:rsidP="00FB3F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"/>
        <w:gridCol w:w="8757"/>
      </w:tblGrid>
      <w:tr w:rsidR="00FB3F45" w:rsidRPr="00FB3F45" w:rsidTr="00FB3F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B3F45" w:rsidRPr="00FB3F45" w:rsidRDefault="00FB3F45" w:rsidP="00FB3F45">
            <w:pPr>
              <w:spacing w:before="120" w:after="0" w:line="312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444444"/>
                <w:sz w:val="27"/>
                <w:szCs w:val="27"/>
                <w:lang w:eastAsia="hr-HR"/>
              </w:rPr>
            </w:pPr>
            <w:r w:rsidRPr="00FB3F45">
              <w:rPr>
                <w:rFonts w:ascii="inherit" w:eastAsia="Times New Roman" w:hAnsi="inherit" w:cs="Times New Roman"/>
                <w:color w:val="444444"/>
                <w:sz w:val="27"/>
                <w:szCs w:val="27"/>
                <w:lang w:eastAsia="hr-HR"/>
              </w:rPr>
              <w:t>(b)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B3F45" w:rsidRPr="00FB3F45" w:rsidRDefault="00FB3F45" w:rsidP="00FB3F45">
            <w:pPr>
              <w:spacing w:before="120" w:after="0" w:line="312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444444"/>
                <w:sz w:val="27"/>
                <w:szCs w:val="27"/>
                <w:lang w:eastAsia="hr-HR"/>
              </w:rPr>
            </w:pPr>
            <w:r w:rsidRPr="00FB3F45">
              <w:rPr>
                <w:rFonts w:ascii="inherit" w:eastAsia="Times New Roman" w:hAnsi="inherit" w:cs="Times New Roman"/>
                <w:color w:val="444444"/>
                <w:sz w:val="27"/>
                <w:szCs w:val="27"/>
                <w:lang w:eastAsia="hr-HR"/>
              </w:rPr>
              <w:t>praćenje poštovanja ove Uredbe te drugih odredaba Unije ili države članice o zaštiti podataka i politika voditelja obrade ili izvršitelja obrade u odnosu na zaštitu osobnih podataka, uključujući raspodjelu odgovornosti, podizanje svijesti i osposobljavanje osoblja koje sudjeluje u postupcima obrade te povezane revizije;</w:t>
            </w:r>
          </w:p>
        </w:tc>
      </w:tr>
    </w:tbl>
    <w:p w:rsidR="00FB3F45" w:rsidRPr="00FB3F45" w:rsidRDefault="00FB3F45" w:rsidP="00FB3F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"/>
        <w:gridCol w:w="8772"/>
      </w:tblGrid>
      <w:tr w:rsidR="00FB3F45" w:rsidRPr="00FB3F45" w:rsidTr="00FB3F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B3F45" w:rsidRPr="00FB3F45" w:rsidRDefault="00FB3F45" w:rsidP="00FB3F45">
            <w:pPr>
              <w:spacing w:before="120" w:after="0" w:line="312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444444"/>
                <w:sz w:val="27"/>
                <w:szCs w:val="27"/>
                <w:lang w:eastAsia="hr-HR"/>
              </w:rPr>
            </w:pPr>
            <w:r w:rsidRPr="00FB3F45">
              <w:rPr>
                <w:rFonts w:ascii="inherit" w:eastAsia="Times New Roman" w:hAnsi="inherit" w:cs="Times New Roman"/>
                <w:color w:val="444444"/>
                <w:sz w:val="27"/>
                <w:szCs w:val="27"/>
                <w:lang w:eastAsia="hr-HR"/>
              </w:rPr>
              <w:t>(c)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B3F45" w:rsidRPr="00FB3F45" w:rsidRDefault="00FB3F45" w:rsidP="00FB3F45">
            <w:pPr>
              <w:spacing w:before="120" w:after="0" w:line="312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444444"/>
                <w:sz w:val="27"/>
                <w:szCs w:val="27"/>
                <w:lang w:eastAsia="hr-HR"/>
              </w:rPr>
            </w:pPr>
            <w:r w:rsidRPr="00FB3F45">
              <w:rPr>
                <w:rFonts w:ascii="inherit" w:eastAsia="Times New Roman" w:hAnsi="inherit" w:cs="Times New Roman"/>
                <w:color w:val="444444"/>
                <w:sz w:val="27"/>
                <w:szCs w:val="27"/>
                <w:lang w:eastAsia="hr-HR"/>
              </w:rPr>
              <w:t>pružanje savjeta, kada je to zatraženo, u pogledu procjene učinka na zaštitu podataka i praćenje njezina izvršavanja u skladu s člankom 35.;</w:t>
            </w:r>
          </w:p>
        </w:tc>
      </w:tr>
    </w:tbl>
    <w:p w:rsidR="00FB3F45" w:rsidRPr="00FB3F45" w:rsidRDefault="00FB3F45" w:rsidP="00FB3F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15"/>
        <w:gridCol w:w="262"/>
      </w:tblGrid>
      <w:tr w:rsidR="00FB3F45" w:rsidRPr="00FB3F45" w:rsidTr="00FB3F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B3F45" w:rsidRPr="00FB3F45" w:rsidRDefault="00FB3F45" w:rsidP="00FB3F45">
            <w:pPr>
              <w:spacing w:before="120" w:after="0" w:line="312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444444"/>
                <w:sz w:val="27"/>
                <w:szCs w:val="27"/>
                <w:lang w:eastAsia="hr-HR"/>
              </w:rPr>
            </w:pPr>
            <w:r w:rsidRPr="00FB3F45">
              <w:rPr>
                <w:rFonts w:ascii="inherit" w:eastAsia="Times New Roman" w:hAnsi="inherit" w:cs="Times New Roman"/>
                <w:color w:val="444444"/>
                <w:sz w:val="27"/>
                <w:szCs w:val="27"/>
                <w:lang w:eastAsia="hr-HR"/>
              </w:rPr>
              <w:t>(d)</w:t>
            </w:r>
            <w:r>
              <w:rPr>
                <w:rFonts w:ascii="inherit" w:eastAsia="Times New Roman" w:hAnsi="inherit" w:cs="Times New Roman"/>
                <w:color w:val="444444"/>
                <w:sz w:val="27"/>
                <w:szCs w:val="27"/>
                <w:lang w:eastAsia="hr-HR"/>
              </w:rPr>
              <w:t xml:space="preserve">  suradnja s nadzornim tijelom;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B3F45" w:rsidRPr="00FB3F45" w:rsidRDefault="00FB3F45" w:rsidP="00FB3F45">
            <w:pPr>
              <w:spacing w:before="120" w:after="0" w:line="312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444444"/>
                <w:sz w:val="27"/>
                <w:szCs w:val="27"/>
                <w:lang w:eastAsia="hr-HR"/>
              </w:rPr>
            </w:pPr>
          </w:p>
        </w:tc>
      </w:tr>
    </w:tbl>
    <w:p w:rsidR="00FB3F45" w:rsidRPr="00FB3F45" w:rsidRDefault="00FB3F45" w:rsidP="00FB3F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"/>
        <w:gridCol w:w="8772"/>
      </w:tblGrid>
      <w:tr w:rsidR="00FB3F45" w:rsidRPr="00FB3F45" w:rsidTr="00FB3F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FB3F45" w:rsidRPr="00FB3F45" w:rsidRDefault="00FB3F45" w:rsidP="00FB3F45">
            <w:pPr>
              <w:spacing w:before="120" w:after="0" w:line="312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444444"/>
                <w:sz w:val="27"/>
                <w:szCs w:val="27"/>
                <w:lang w:eastAsia="hr-HR"/>
              </w:rPr>
            </w:pPr>
            <w:r w:rsidRPr="00FB3F45">
              <w:rPr>
                <w:rFonts w:ascii="inherit" w:eastAsia="Times New Roman" w:hAnsi="inherit" w:cs="Times New Roman"/>
                <w:color w:val="444444"/>
                <w:sz w:val="27"/>
                <w:szCs w:val="27"/>
                <w:lang w:eastAsia="hr-HR"/>
              </w:rPr>
              <w:t>(e)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407EEC" w:rsidRPr="00FB3F45" w:rsidRDefault="00FB3F45" w:rsidP="00FB3F45">
            <w:pPr>
              <w:spacing w:before="120" w:after="0" w:line="312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444444"/>
                <w:sz w:val="27"/>
                <w:szCs w:val="27"/>
                <w:lang w:eastAsia="hr-HR"/>
              </w:rPr>
            </w:pPr>
            <w:r w:rsidRPr="00FB3F45">
              <w:rPr>
                <w:rFonts w:ascii="inherit" w:eastAsia="Times New Roman" w:hAnsi="inherit" w:cs="Times New Roman"/>
                <w:color w:val="444444"/>
                <w:sz w:val="27"/>
                <w:szCs w:val="27"/>
                <w:lang w:eastAsia="hr-HR"/>
              </w:rPr>
              <w:t>djelovanje kao kontaktna točka za nadzorno tijelo o pitanjima u pogledu obrade, što uključuje i prethodno savjetovanje iz članka 36. te savjetovanje, prema p</w:t>
            </w:r>
            <w:r w:rsidR="00A136F1">
              <w:rPr>
                <w:rFonts w:ascii="inherit" w:eastAsia="Times New Roman" w:hAnsi="inherit" w:cs="Times New Roman"/>
                <w:color w:val="444444"/>
                <w:sz w:val="27"/>
                <w:szCs w:val="27"/>
                <w:lang w:eastAsia="hr-HR"/>
              </w:rPr>
              <w:t>otrebi, o svim drugim pitanjima.</w:t>
            </w:r>
          </w:p>
        </w:tc>
      </w:tr>
    </w:tbl>
    <w:p w:rsidR="00670179" w:rsidRDefault="00FB3F45" w:rsidP="00366BF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</w:pPr>
      <w:r w:rsidRPr="00FB3F45"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lastRenderedPageBreak/>
        <w:t>Službenik za zaštitu podataka pri obavljanju svojih zadaća vodi računa o riziku povezanom s postupcima obrade i uzima u obzir prirodu, opseg, kontekst i svrhe obrade.</w:t>
      </w:r>
    </w:p>
    <w:p w:rsidR="00366BF2" w:rsidRPr="00366BF2" w:rsidRDefault="00366BF2" w:rsidP="00366BF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</w:pPr>
    </w:p>
    <w:p w:rsidR="00481816" w:rsidRDefault="00A136F1" w:rsidP="00CD559F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 xml:space="preserve">                        Članak 3</w:t>
      </w:r>
      <w:r w:rsidR="00481816" w:rsidRPr="00CD559F"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>.</w:t>
      </w:r>
    </w:p>
    <w:p w:rsidR="00A136F1" w:rsidRPr="00CD559F" w:rsidRDefault="00A136F1" w:rsidP="00CD559F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</w:pPr>
    </w:p>
    <w:p w:rsidR="00481816" w:rsidRDefault="00481816" w:rsidP="00CD559F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</w:pPr>
      <w:r w:rsidRPr="00CD559F"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>Službenik za zaštitu podataka ima obvezu tajnosti i povjerljivosti glede obavljanja svojih zadaća, a sve u skladu s Uredbom (EU) 2016/679 te drugih odredaba Unije i Z</w:t>
      </w:r>
      <w:r w:rsidR="009B275A" w:rsidRPr="00CD559F"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>akona o zaštiti podataka.</w:t>
      </w:r>
    </w:p>
    <w:p w:rsidR="008476F6" w:rsidRDefault="00A136F1" w:rsidP="00CD559F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 xml:space="preserve">                        Članak 4</w:t>
      </w:r>
      <w:r w:rsidR="008476F6"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>.</w:t>
      </w:r>
    </w:p>
    <w:p w:rsidR="008476F6" w:rsidRDefault="008476F6" w:rsidP="00CD559F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</w:pPr>
    </w:p>
    <w:p w:rsidR="008476F6" w:rsidRDefault="008476F6" w:rsidP="00CD559F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>O imenovanju službenika o zaštiti osobnih podataka obavijestiti će se Agencija za zaštitu osobnih podataka.</w:t>
      </w:r>
    </w:p>
    <w:p w:rsidR="008476F6" w:rsidRDefault="00A136F1" w:rsidP="00CD559F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>Članak 5</w:t>
      </w:r>
      <w:r w:rsidR="004B556A"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>.</w:t>
      </w:r>
    </w:p>
    <w:p w:rsidR="004B556A" w:rsidRDefault="004B556A" w:rsidP="00CD559F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</w:pPr>
    </w:p>
    <w:p w:rsidR="004B556A" w:rsidRDefault="004B556A" w:rsidP="00CD559F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>Službeni kontakt podaci službenika za zaštitu osobnih podataka:</w:t>
      </w:r>
    </w:p>
    <w:p w:rsidR="004B556A" w:rsidRDefault="004B556A" w:rsidP="00CD559F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>Jadranka Mužina</w:t>
      </w:r>
    </w:p>
    <w:p w:rsidR="004B556A" w:rsidRDefault="0077792C" w:rsidP="00CD559F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>t</w:t>
      </w:r>
      <w:r w:rsidR="004B556A"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>elefonski broj: 01/4673-845</w:t>
      </w:r>
    </w:p>
    <w:p w:rsidR="004B556A" w:rsidRDefault="0077792C" w:rsidP="00CD559F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>f</w:t>
      </w:r>
      <w:r w:rsidR="004B556A"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>aks: 01/</w:t>
      </w: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>4673-846</w:t>
      </w:r>
    </w:p>
    <w:p w:rsidR="0077792C" w:rsidRDefault="0077792C" w:rsidP="00CD559F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 xml:space="preserve">e-mail adresa: </w:t>
      </w:r>
      <w:hyperlink r:id="rId5" w:history="1">
        <w:r w:rsidR="00366BF2" w:rsidRPr="00977AD5">
          <w:rPr>
            <w:rStyle w:val="Hyperlink"/>
            <w:rFonts w:ascii="Times New Roman" w:eastAsia="Times New Roman" w:hAnsi="Times New Roman" w:cs="Times New Roman"/>
            <w:sz w:val="27"/>
            <w:szCs w:val="27"/>
            <w:lang w:eastAsia="hr-HR"/>
          </w:rPr>
          <w:t>jadranka.muzina@centar-tuskanac.hr</w:t>
        </w:r>
      </w:hyperlink>
    </w:p>
    <w:p w:rsidR="00366BF2" w:rsidRDefault="00366BF2" w:rsidP="00CD559F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</w:pPr>
    </w:p>
    <w:p w:rsidR="00366BF2" w:rsidRDefault="00A136F1" w:rsidP="00CD559F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 xml:space="preserve">                        Članak 6</w:t>
      </w:r>
      <w:r w:rsidR="00366BF2"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 xml:space="preserve">. </w:t>
      </w:r>
    </w:p>
    <w:p w:rsidR="00366BF2" w:rsidRDefault="00366BF2" w:rsidP="00CD559F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</w:pPr>
    </w:p>
    <w:p w:rsidR="00366BF2" w:rsidRDefault="00366BF2" w:rsidP="00CD559F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>Ova Odluka stupa na snagu danom donošenja i objav</w:t>
      </w:r>
      <w:r w:rsidR="002C64AD"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 xml:space="preserve">iti će se na web stranici </w:t>
      </w: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>Centra za odgoj i obrazovanje Tuškanac.</w:t>
      </w:r>
    </w:p>
    <w:p w:rsidR="00366BF2" w:rsidRDefault="00366BF2" w:rsidP="00CD559F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>Stupanjem na snagu ove Odluke prestaje važiti Odluka klasa:555-05/15-01/298, ur. broj: 381-01-15-1 od 31. ožujka 2015. godine.</w:t>
      </w:r>
    </w:p>
    <w:p w:rsidR="00A136F1" w:rsidRDefault="00A136F1" w:rsidP="00CD559F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</w:pPr>
    </w:p>
    <w:p w:rsidR="00366BF2" w:rsidRDefault="00366BF2" w:rsidP="00CD559F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 xml:space="preserve">                                                                                    Ravnateljica:</w:t>
      </w:r>
    </w:p>
    <w:p w:rsidR="00366BF2" w:rsidRDefault="00366BF2" w:rsidP="00CD559F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 xml:space="preserve">                                                                                    Meri Gatin, dipl. soc. radnica</w:t>
      </w:r>
    </w:p>
    <w:p w:rsidR="00366BF2" w:rsidRDefault="00366BF2" w:rsidP="00CD559F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>Dostaviti:</w:t>
      </w:r>
    </w:p>
    <w:p w:rsidR="00366BF2" w:rsidRPr="00366BF2" w:rsidRDefault="00366BF2" w:rsidP="00366BF2">
      <w:pPr>
        <w:pStyle w:val="ListParagraph"/>
        <w:numPr>
          <w:ilvl w:val="0"/>
          <w:numId w:val="1"/>
        </w:num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</w:pPr>
      <w:r w:rsidRPr="00366BF2"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>Jadranka Mužina</w:t>
      </w:r>
    </w:p>
    <w:p w:rsidR="00366BF2" w:rsidRDefault="00366BF2" w:rsidP="00366BF2">
      <w:pPr>
        <w:pStyle w:val="ListParagraph"/>
        <w:numPr>
          <w:ilvl w:val="0"/>
          <w:numId w:val="1"/>
        </w:num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</w:pPr>
      <w:r w:rsidRPr="00366BF2"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>Osobni dosje</w:t>
      </w:r>
    </w:p>
    <w:p w:rsidR="00366BF2" w:rsidRDefault="00366BF2" w:rsidP="00366BF2">
      <w:pPr>
        <w:pStyle w:val="ListParagraph"/>
        <w:numPr>
          <w:ilvl w:val="0"/>
          <w:numId w:val="1"/>
        </w:num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>Agencija za zaštitu osobnih podataka</w:t>
      </w:r>
    </w:p>
    <w:p w:rsidR="002C4426" w:rsidRDefault="002C4426" w:rsidP="00366BF2">
      <w:pPr>
        <w:pStyle w:val="ListParagraph"/>
        <w:numPr>
          <w:ilvl w:val="0"/>
          <w:numId w:val="1"/>
        </w:num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>Pismohrana</w:t>
      </w:r>
    </w:p>
    <w:p w:rsidR="002C4426" w:rsidRPr="00366BF2" w:rsidRDefault="002C4426" w:rsidP="002C4426">
      <w:pPr>
        <w:pStyle w:val="ListParagraph"/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</w:pPr>
    </w:p>
    <w:sectPr w:rsidR="002C4426" w:rsidRPr="00366BF2" w:rsidSect="004D2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442B9"/>
    <w:multiLevelType w:val="hybridMultilevel"/>
    <w:tmpl w:val="C156B0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3F45"/>
    <w:rsid w:val="00233877"/>
    <w:rsid w:val="002C4426"/>
    <w:rsid w:val="002C64AD"/>
    <w:rsid w:val="00366BF2"/>
    <w:rsid w:val="00407EEC"/>
    <w:rsid w:val="00481816"/>
    <w:rsid w:val="004A385B"/>
    <w:rsid w:val="004B556A"/>
    <w:rsid w:val="004D2C4C"/>
    <w:rsid w:val="00536256"/>
    <w:rsid w:val="0059564B"/>
    <w:rsid w:val="00670179"/>
    <w:rsid w:val="0077792C"/>
    <w:rsid w:val="0084352F"/>
    <w:rsid w:val="008476F6"/>
    <w:rsid w:val="009A2BBE"/>
    <w:rsid w:val="009B275A"/>
    <w:rsid w:val="00A136F1"/>
    <w:rsid w:val="00CD559F"/>
    <w:rsid w:val="00D37D83"/>
    <w:rsid w:val="00EF5C2C"/>
    <w:rsid w:val="00FB3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B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6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dranka.muzina@centar-tuskan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Iveta-Žumbar</dc:creator>
  <cp:lastModifiedBy>User</cp:lastModifiedBy>
  <cp:revision>2</cp:revision>
  <dcterms:created xsi:type="dcterms:W3CDTF">2018-05-25T17:04:00Z</dcterms:created>
  <dcterms:modified xsi:type="dcterms:W3CDTF">2018-05-25T17:04:00Z</dcterms:modified>
</cp:coreProperties>
</file>